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A4F27D" w14:textId="4722CBEF" w:rsidR="00B0287A" w:rsidRDefault="00B0287A"/>
    <w:p w14:paraId="1CF660F9" w14:textId="32F2FF6F" w:rsidR="00BA674A" w:rsidRDefault="00BA674A"/>
    <w:p w14:paraId="2F3E0A09" w14:textId="2FC0111E" w:rsidR="00BA674A" w:rsidRDefault="00372C35">
      <w:r>
        <w:t xml:space="preserve">Mälarbadens </w:t>
      </w:r>
      <w:r w:rsidR="00BA674A">
        <w:t>Samfällighetsförening</w:t>
      </w:r>
    </w:p>
    <w:p w14:paraId="0E801AEF" w14:textId="1DCF438D" w:rsidR="00BA674A" w:rsidRDefault="00BA674A">
      <w:r>
        <w:t>Torshälla Väsby 1:195</w:t>
      </w:r>
    </w:p>
    <w:p w14:paraId="22F025F9" w14:textId="7FF87711" w:rsidR="00D422A0" w:rsidRDefault="00D422A0">
      <w:r>
        <w:t xml:space="preserve">Mälarbadens Samfällighetsförening har tagit del av kommunens förslag till detaljplan, SBN/2017:129. </w:t>
      </w:r>
      <w:r w:rsidR="00760043">
        <w:t>Bråvallavägen leder idag trafik till och från tolv fastigheter varav tre är sommarstugefastigheter. Efter den tänkta förtätningen kommer 23 fastigheter att belasta vägen. Med sannolikt två bilar per fastighet rör det sig om cirka 45 bilar plus övrig trafik per dag.</w:t>
      </w:r>
      <w:r w:rsidR="005E1E4A">
        <w:t xml:space="preserve"> Vare sig</w:t>
      </w:r>
      <w:r w:rsidR="00760043">
        <w:t xml:space="preserve"> Bråvallavägen</w:t>
      </w:r>
      <w:r w:rsidR="005E1E4A">
        <w:t xml:space="preserve"> och Gamla vägen</w:t>
      </w:r>
      <w:r w:rsidR="00760043">
        <w:t xml:space="preserve"> klarar idag inte mötande trafik.</w:t>
      </w:r>
      <w:r w:rsidR="00717857" w:rsidRPr="00717857">
        <w:t xml:space="preserve"> </w:t>
      </w:r>
      <w:r w:rsidR="00717857">
        <w:t>Även Gamla vägen används idag av fler bilar än vad den är anpassad för. Samfällighetsföreningen anser att både Bråvallavägen och Gamla vägen, vilka båda är mycket små, kommer få ökad belastning på grund av fler fastigheter och därmed ökad trafik utan också på grund av utbyggnad av infrastruktur såsom, el, vatten, avlopp mm.</w:t>
      </w:r>
    </w:p>
    <w:p w14:paraId="0DF41C2B" w14:textId="43FE3E9E" w:rsidR="00760043" w:rsidRDefault="00D422A0">
      <w:r>
        <w:t xml:space="preserve">Av tidigare behovsbedömning aktnr 1.25 samma ärende s. 9 framgår att ett genomförande av detaljplanen kan få negativa effekter, men förebyggande åtgärder kommer att vidtas så att dessa inte blir betydande. Sedan behovsbedömningen upprättades har det tillkommit flera fastigheter i området och denna nya detaljplan föreslår ytterligare 10 nya fastigheter. Samfällighetsföreningen vill veta vilka förebyggande åtgärder som kommer att vidtas. Det finns inga sådana specificerade i planbeskrivningen aktnr 1.21. </w:t>
      </w:r>
    </w:p>
    <w:p w14:paraId="73934B3F" w14:textId="76FB30F2" w:rsidR="00760043" w:rsidRDefault="00760043">
      <w:r>
        <w:t xml:space="preserve">Enligt Gunnar S. Anderberg, boende i närområdet är ängen där de åtta husen ska uppföras gammal sjöbotten. </w:t>
      </w:r>
      <w:r w:rsidR="00717857">
        <w:t>Marken innanför häcken mot Bråvallavägen är sank. Enligt uppgift fick t</w:t>
      </w:r>
      <w:r>
        <w:t xml:space="preserve">idigare ägare av </w:t>
      </w:r>
      <w:r w:rsidR="00717857">
        <w:t>Torshälla Väsby 1:195 inte bebygga marken på grund av sjöbotten. Vad har förändrats avseende detta?</w:t>
      </w:r>
    </w:p>
    <w:p w14:paraId="335F49E5" w14:textId="224BFF01" w:rsidR="00BA674A" w:rsidRDefault="002F457D">
      <w:r>
        <w:t>Samfällighetsföreningen har ansvar för vägarna i området och för varje ny fastighet innebär det stor påfrestning för ytterligare skador och behov av åtgärder på vägarna. I närområdet har nyligen fyra nya fastigheter byggts, detta innebär en mängd förändringar som dels försenar asfalteringsarbeten (då det inte är någon idé att asfaltera innan arbetena avslutats), dels stora olägenheter i trafiksituationen.</w:t>
      </w:r>
      <w:r w:rsidR="00B566EF">
        <w:t xml:space="preserve"> </w:t>
      </w:r>
    </w:p>
    <w:p w14:paraId="0221F142" w14:textId="77777777" w:rsidR="00B566EF" w:rsidRDefault="00717857">
      <w:r>
        <w:t xml:space="preserve">Eskilstuna kommun måste förklara varför det i vissa fall </w:t>
      </w:r>
      <w:r w:rsidR="00B566EF">
        <w:t xml:space="preserve">krävs en mängd åtgärder för att ta bort delar av bryggor och avslag på ansökningar om dispens från strandskydd och i detta fall i samma område förklara att det är direkt lämpligt att upphäva strandskyddet. </w:t>
      </w:r>
      <w:r w:rsidR="00F501E5">
        <w:t>Av planbeskrivningen aktnr 1.21 s</w:t>
      </w:r>
      <w:r w:rsidR="005F5224">
        <w:t>.</w:t>
      </w:r>
      <w:r w:rsidR="00F501E5">
        <w:t xml:space="preserve"> 13 framgår att det i detta ärende </w:t>
      </w:r>
      <w:r w:rsidR="002F457D">
        <w:t>framställs</w:t>
      </w:r>
      <w:r w:rsidR="00F501E5">
        <w:t xml:space="preserve"> som </w:t>
      </w:r>
      <w:r w:rsidR="00F501E5" w:rsidRPr="00B566EF">
        <w:rPr>
          <w:u w:val="single"/>
        </w:rPr>
        <w:t>direkt lämpligt att upphäva strandskydd</w:t>
      </w:r>
      <w:r w:rsidR="00F501E5">
        <w:t xml:space="preserve"> och att området saknar skäl för strandskyddet</w:t>
      </w:r>
      <w:r w:rsidR="004C01DA">
        <w:t xml:space="preserve"> samt att ianspråktagande enligt detaljplanen bara ger ringa påverkan på strandskyddets syfte. </w:t>
      </w:r>
      <w:r w:rsidR="00023286">
        <w:t xml:space="preserve">Det anförs att </w:t>
      </w:r>
      <w:r w:rsidR="00023286" w:rsidRPr="00B566EF">
        <w:rPr>
          <w:u w:val="single"/>
        </w:rPr>
        <w:t>de biologiska värdena inte påverkas</w:t>
      </w:r>
      <w:r w:rsidR="00023286">
        <w:t xml:space="preserve"> på ett oacceptabelt sätt. </w:t>
      </w:r>
      <w:r w:rsidR="00B566EF">
        <w:t xml:space="preserve">Muddring av en bred kanal borde påverka miljön väsentligt. </w:t>
      </w:r>
    </w:p>
    <w:p w14:paraId="510B9EAC" w14:textId="1D708316" w:rsidR="00F501E5" w:rsidRDefault="00F501E5">
      <w:r>
        <w:t>Samfällighet</w:t>
      </w:r>
      <w:r w:rsidR="00372C35">
        <w:t>sföreningen</w:t>
      </w:r>
      <w:r>
        <w:t xml:space="preserve"> vill </w:t>
      </w:r>
      <w:r w:rsidR="00023286">
        <w:t xml:space="preserve">här </w:t>
      </w:r>
      <w:r>
        <w:t>påtala att det är</w:t>
      </w:r>
      <w:r w:rsidR="00023286">
        <w:t xml:space="preserve"> direkt</w:t>
      </w:r>
      <w:r>
        <w:t xml:space="preserve"> </w:t>
      </w:r>
      <w:r w:rsidR="00023286">
        <w:t xml:space="preserve">stötande med hänvisning till den ”kampanj” kommunen bedrivit och fortsatt bedriver i enskilda ärenden i Mälarbaden. Denna kampanj av kommunens miljökontor </w:t>
      </w:r>
      <w:r w:rsidR="007E7F85">
        <w:t xml:space="preserve">uppfattas som mycket negativ från de boende, särskilt med hänsyn till </w:t>
      </w:r>
      <w:r w:rsidR="002F457D">
        <w:t>tidigare otydliga besked</w:t>
      </w:r>
      <w:r w:rsidR="00B566EF">
        <w:t xml:space="preserve"> från kommunen</w:t>
      </w:r>
      <w:r w:rsidR="002F457D">
        <w:t xml:space="preserve"> </w:t>
      </w:r>
      <w:r w:rsidR="00B566EF">
        <w:t>tillsammans med</w:t>
      </w:r>
      <w:r w:rsidR="002F457D">
        <w:t xml:space="preserve"> direkt motstridiga beslut från kommunens sida</w:t>
      </w:r>
      <w:r w:rsidR="00B566EF">
        <w:t xml:space="preserve"> om bygglov, tillstånd upphävt strandskydd</w:t>
      </w:r>
      <w:r w:rsidR="002F457D">
        <w:t xml:space="preserve"> </w:t>
      </w:r>
      <w:r w:rsidR="00023286">
        <w:t xml:space="preserve">samtidigt som kommunen i denna planbeskrivning har en diametralt motsatt uppfattning. </w:t>
      </w:r>
      <w:r w:rsidR="002F457D">
        <w:t>Att i detaljplanen upphäva strandskyddet</w:t>
      </w:r>
      <w:r w:rsidR="007E7F85">
        <w:t xml:space="preserve"> så lättvindigt</w:t>
      </w:r>
      <w:r w:rsidR="002F457D">
        <w:t xml:space="preserve"> utan att agera på likartat sätt i resterande delar av Mälarbaden är mycket olämpligt. </w:t>
      </w:r>
    </w:p>
    <w:p w14:paraId="78C90CF5" w14:textId="355BA03D" w:rsidR="00372C35" w:rsidRDefault="00372C35">
      <w:r>
        <w:lastRenderedPageBreak/>
        <w:t xml:space="preserve">Samfällighetsföreningen vill slutligen påpeka att tiden för att inkomma med yttrande har varit alltför kort. </w:t>
      </w:r>
      <w:r w:rsidR="00D422A0">
        <w:t>Samfällighetsföreningen har visserligen fått förlängd tid och tackar för det men i</w:t>
      </w:r>
      <w:r>
        <w:t xml:space="preserve"> och med att samrådstiden lagts tillsammans med påsken har flertal fastigheter inte hunnit </w:t>
      </w:r>
      <w:r w:rsidR="00D422A0">
        <w:t xml:space="preserve">skicka in något yttrande. </w:t>
      </w:r>
    </w:p>
    <w:p w14:paraId="171F16A9" w14:textId="5F858082" w:rsidR="007E7F85" w:rsidRDefault="007E7F85">
      <w:r>
        <w:t>Samfällighetsföreningen emotser återkoppling avseende ovan frågor.</w:t>
      </w:r>
    </w:p>
    <w:p w14:paraId="32DECC18" w14:textId="1F9FD5F8" w:rsidR="00F501E5" w:rsidRDefault="007E7F85">
      <w:r>
        <w:t>Med vänlig hälsning,</w:t>
      </w:r>
    </w:p>
    <w:p w14:paraId="69387FE8" w14:textId="77777777" w:rsidR="007E7F85" w:rsidRDefault="007E7F85">
      <w:r>
        <w:t xml:space="preserve">Styrelsen för Mälarbadens samfällighetsförening </w:t>
      </w:r>
    </w:p>
    <w:p w14:paraId="51E03D4C" w14:textId="45E47A66" w:rsidR="007E7F85" w:rsidRDefault="007E7F85">
      <w:r>
        <w:t>gnm</w:t>
      </w:r>
      <w:r w:rsidRPr="007E7F85">
        <w:t xml:space="preserve"> </w:t>
      </w:r>
      <w:r>
        <w:t>Katarina Abrahamsson</w:t>
      </w:r>
    </w:p>
    <w:sectPr w:rsidR="007E7F8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74A"/>
    <w:rsid w:val="00023286"/>
    <w:rsid w:val="00042A08"/>
    <w:rsid w:val="000A1407"/>
    <w:rsid w:val="002F457D"/>
    <w:rsid w:val="00372C35"/>
    <w:rsid w:val="004C01DA"/>
    <w:rsid w:val="005E1E4A"/>
    <w:rsid w:val="005F5224"/>
    <w:rsid w:val="006912F8"/>
    <w:rsid w:val="00717857"/>
    <w:rsid w:val="00760043"/>
    <w:rsid w:val="007E7F85"/>
    <w:rsid w:val="00B0287A"/>
    <w:rsid w:val="00B35314"/>
    <w:rsid w:val="00B566EF"/>
    <w:rsid w:val="00BA674A"/>
    <w:rsid w:val="00D422A0"/>
    <w:rsid w:val="00F501E5"/>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66BBD"/>
  <w15:chartTrackingRefBased/>
  <w15:docId w15:val="{EEE416FF-221F-4249-B08F-10A98AC4E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3952</TotalTime>
  <Pages>1</Pages>
  <Words>607</Words>
  <Characters>3218</Characters>
  <Application>Microsoft Office Word</Application>
  <DocSecurity>0</DocSecurity>
  <Lines>26</Lines>
  <Paragraphs>7</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3818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Katarina A</dc:creator>
  <cp:keywords/>
  <dc:description/>
  <cp:lastModifiedBy>Katarina A</cp:lastModifiedBy>
  <cp:revision>5</cp:revision>
  <dcterms:created xsi:type="dcterms:W3CDTF">2022-04-26T16:33:00Z</dcterms:created>
  <dcterms:modified xsi:type="dcterms:W3CDTF">2022-04-29T12:21:00Z</dcterms:modified>
</cp:coreProperties>
</file>